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47D153DA" w:rsidR="00215F39" w:rsidRPr="006711EB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711EB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711E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711E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711E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711E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025947DE" w:rsidR="006A07E4" w:rsidRPr="006711E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711E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6711EB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6711EB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711E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711E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711E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711E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6711E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6711E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6711EB">
        <w:rPr>
          <w:rFonts w:ascii="Lato" w:hAnsi="Lato" w:cs="Calibri"/>
          <w:sz w:val="24"/>
          <w:szCs w:val="24"/>
        </w:rPr>
        <w:t> 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6711EB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6711EB">
        <w:rPr>
          <w:rFonts w:ascii="Lato" w:hAnsi="Lato"/>
          <w:iCs/>
          <w:sz w:val="24"/>
          <w:szCs w:val="24"/>
        </w:rPr>
        <w:lastRenderedPageBreak/>
        <w:t>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6711EB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4C1D43E2" w:rsidR="00581951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F26BA6">
        <w:rPr>
          <w:rFonts w:ascii="Lato" w:hAnsi="Lato"/>
          <w:iCs/>
          <w:sz w:val="24"/>
          <w:szCs w:val="24"/>
          <w:lang w:val="pl-PL"/>
        </w:rPr>
        <w:t xml:space="preserve"> </w:t>
      </w:r>
      <w:r w:rsidR="00F93830">
        <w:rPr>
          <w:rFonts w:ascii="Lato" w:hAnsi="Lato"/>
          <w:iCs/>
          <w:sz w:val="24"/>
          <w:szCs w:val="24"/>
          <w:lang w:val="pl-PL"/>
        </w:rPr>
        <w:t xml:space="preserve">i zieleni </w:t>
      </w:r>
      <w:r w:rsidR="00F26BA6">
        <w:rPr>
          <w:rFonts w:ascii="Lato" w:hAnsi="Lato"/>
          <w:iCs/>
          <w:sz w:val="24"/>
          <w:szCs w:val="24"/>
          <w:lang w:val="pl-PL"/>
        </w:rPr>
        <w:t>w zakresie podstawowym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, </w:t>
      </w:r>
      <w:r w:rsidR="00F26BA6"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F93830" w:rsidRPr="00F93830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95% i nie więcej niż 97% </w:t>
      </w:r>
      <w:r w:rsidR="00F26BA6"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="00F26BA6"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F26BA6"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 w:rsidR="00F26BA6"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</w:t>
      </w:r>
      <w:r w:rsidR="00F93830">
        <w:rPr>
          <w:rFonts w:ascii="Lato" w:hAnsi="Lato"/>
          <w:iCs/>
          <w:sz w:val="24"/>
          <w:szCs w:val="24"/>
          <w:lang w:val="pl-PL"/>
        </w:rPr>
        <w:t xml:space="preserve">8% i </w:t>
      </w:r>
      <w:r w:rsidRPr="006711EB">
        <w:rPr>
          <w:rFonts w:ascii="Lato" w:hAnsi="Lato"/>
          <w:iCs/>
          <w:sz w:val="24"/>
          <w:szCs w:val="24"/>
          <w:lang w:val="pl-PL"/>
        </w:rPr>
        <w:t>23%</w:t>
      </w:r>
      <w:bookmarkStart w:id="3" w:name="_Hlk97287063"/>
      <w:bookmarkStart w:id="4" w:name="_Hlk109050566"/>
      <w:r w:rsidR="00D20457">
        <w:rPr>
          <w:rFonts w:ascii="Lato" w:hAnsi="Lato"/>
          <w:iCs/>
          <w:sz w:val="24"/>
          <w:szCs w:val="24"/>
          <w:lang w:val="pl-PL"/>
        </w:rPr>
        <w:t>,</w:t>
      </w:r>
    </w:p>
    <w:p w14:paraId="1CA8257F" w14:textId="44794896" w:rsidR="00F93830" w:rsidRPr="006711EB" w:rsidRDefault="00F93830" w:rsidP="00F93830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podstawowym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,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  <w:r>
        <w:rPr>
          <w:rFonts w:ascii="Lato" w:hAnsi="Lato"/>
          <w:iCs/>
          <w:sz w:val="24"/>
          <w:szCs w:val="24"/>
          <w:lang w:val="pl-PL"/>
        </w:rPr>
        <w:t>,</w:t>
      </w:r>
    </w:p>
    <w:p w14:paraId="2F3CDE35" w14:textId="62198942" w:rsidR="00745297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 w:rsidR="00F26BA6">
        <w:rPr>
          <w:rFonts w:ascii="Lato" w:hAnsi="Lato"/>
          <w:iCs/>
          <w:sz w:val="24"/>
          <w:szCs w:val="24"/>
          <w:lang w:val="pl-PL"/>
        </w:rPr>
        <w:t>w zakresie podstawowym,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20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 w:rsid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podstawowy</w:t>
      </w:r>
      <w:r w:rsid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>
        <w:rPr>
          <w:rFonts w:ascii="Lato" w:hAnsi="Lato"/>
          <w:iCs/>
          <w:sz w:val="24"/>
          <w:szCs w:val="24"/>
          <w:lang w:val="pl-PL"/>
        </w:rPr>
        <w:t>%</w:t>
      </w:r>
      <w:r w:rsidR="00F26BA6">
        <w:rPr>
          <w:rFonts w:ascii="Lato" w:hAnsi="Lato"/>
          <w:iCs/>
          <w:sz w:val="24"/>
          <w:szCs w:val="24"/>
          <w:lang w:val="pl-PL"/>
        </w:rPr>
        <w:t>,</w:t>
      </w:r>
    </w:p>
    <w:p w14:paraId="58F77B4F" w14:textId="5C946293" w:rsidR="00F26BA6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</w:t>
      </w:r>
      <w:r w:rsidR="0044059B">
        <w:rPr>
          <w:rFonts w:ascii="Lato" w:hAnsi="Lato"/>
          <w:iCs/>
          <w:sz w:val="24"/>
          <w:szCs w:val="24"/>
          <w:lang w:val="pl-PL"/>
        </w:rPr>
        <w:t xml:space="preserve">i zieleni </w:t>
      </w:r>
      <w:r>
        <w:rPr>
          <w:rFonts w:ascii="Lato" w:hAnsi="Lato"/>
          <w:iCs/>
          <w:sz w:val="24"/>
          <w:szCs w:val="24"/>
          <w:lang w:val="pl-PL"/>
        </w:rPr>
        <w:t xml:space="preserve">w zakresie </w:t>
      </w:r>
      <w:r w:rsidR="00AC7166">
        <w:rPr>
          <w:rFonts w:ascii="Lato" w:hAnsi="Lato"/>
          <w:iCs/>
          <w:sz w:val="24"/>
          <w:szCs w:val="24"/>
          <w:lang w:val="pl-PL"/>
        </w:rPr>
        <w:t>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44059B" w:rsidRPr="0044059B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3% i nie więcej niż 5%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</w:t>
      </w:r>
      <w:r w:rsidR="0044059B">
        <w:rPr>
          <w:rFonts w:ascii="Lato" w:hAnsi="Lato"/>
          <w:iCs/>
          <w:sz w:val="24"/>
          <w:szCs w:val="24"/>
          <w:lang w:val="pl-PL"/>
        </w:rPr>
        <w:t xml:space="preserve">8% i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23%, </w:t>
      </w:r>
    </w:p>
    <w:p w14:paraId="4BC07A1B" w14:textId="0D47A3AB" w:rsidR="0044059B" w:rsidRDefault="0044059B" w:rsidP="0044059B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294FE94" w14:textId="5FAAA292" w:rsidR="00F26BA6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 xml:space="preserve">w zakresie </w:t>
      </w:r>
      <w:r w:rsidR="00AC7166">
        <w:rPr>
          <w:rFonts w:ascii="Lato" w:hAnsi="Lato"/>
          <w:iCs/>
          <w:sz w:val="24"/>
          <w:szCs w:val="24"/>
          <w:lang w:val="pl-PL"/>
        </w:rPr>
        <w:t>opcji 1</w:t>
      </w:r>
      <w:r>
        <w:rPr>
          <w:rFonts w:ascii="Lato" w:hAnsi="Lato"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AC716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35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</w:t>
      </w:r>
      <w:r w:rsidR="00AC716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opcji 1</w:t>
      </w:r>
      <w:r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>
        <w:rPr>
          <w:rFonts w:ascii="Lato" w:hAnsi="Lato"/>
          <w:iCs/>
          <w:sz w:val="24"/>
          <w:szCs w:val="24"/>
          <w:lang w:val="pl-PL"/>
        </w:rPr>
        <w:t>%</w:t>
      </w:r>
      <w:r w:rsidR="00AC7166">
        <w:rPr>
          <w:rFonts w:ascii="Lato" w:hAnsi="Lato"/>
          <w:iCs/>
          <w:sz w:val="24"/>
          <w:szCs w:val="24"/>
          <w:lang w:val="pl-PL"/>
        </w:rPr>
        <w:t>.</w:t>
      </w:r>
    </w:p>
    <w:bookmarkEnd w:id="2"/>
    <w:bookmarkEnd w:id="3"/>
    <w:bookmarkEnd w:id="4"/>
    <w:p w14:paraId="4D25519F" w14:textId="7900CE31" w:rsidR="00834DFA" w:rsidRPr="006711EB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6711EB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7E5104">
        <w:rPr>
          <w:rFonts w:ascii="Lato" w:hAnsi="Lato" w:cs="Calibri"/>
          <w:b/>
          <w:bCs/>
          <w:sz w:val="24"/>
          <w:szCs w:val="24"/>
          <w:lang w:eastAsia="pl-PL"/>
        </w:rPr>
        <w:t>7</w:t>
      </w:r>
      <w:r w:rsidR="009825D0" w:rsidRPr="006711EB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6711EB">
        <w:rPr>
          <w:rFonts w:ascii="Lato" w:hAnsi="Lato" w:cs="Calibri"/>
          <w:sz w:val="24"/>
          <w:szCs w:val="24"/>
        </w:rPr>
        <w:t xml:space="preserve">liczonym od dnia zawarcia umowy, </w:t>
      </w:r>
      <w:r w:rsidRPr="006711E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6711EB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6711E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6711E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68E791AC" w:rsidR="002D63CD" w:rsidRPr="002D63CD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B2284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gwarancji,</w:t>
      </w:r>
      <w:r w:rsidRPr="00B2284F">
        <w:rPr>
          <w:rFonts w:ascii="Lato" w:hAnsi="Lato"/>
          <w:sz w:val="24"/>
          <w:szCs w:val="24"/>
        </w:rPr>
        <w:t xml:space="preserve"> </w:t>
      </w:r>
    </w:p>
    <w:p w14:paraId="7A1B56A3" w14:textId="5796D55C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tj. </w:t>
      </w:r>
      <w:r w:rsidR="00103873" w:rsidRPr="006711EB">
        <w:rPr>
          <w:rFonts w:ascii="Lato" w:hAnsi="Lato" w:cs="Calibri"/>
          <w:sz w:val="24"/>
          <w:szCs w:val="24"/>
        </w:rPr>
        <w:t xml:space="preserve">na roboty budowlane, w tym również </w:t>
      </w:r>
      <w:r w:rsidR="00103873">
        <w:rPr>
          <w:rFonts w:ascii="Lato" w:hAnsi="Lato" w:cs="Calibri"/>
          <w:sz w:val="24"/>
          <w:szCs w:val="24"/>
        </w:rPr>
        <w:t xml:space="preserve">instalacje i </w:t>
      </w:r>
      <w:r w:rsidR="00103873" w:rsidRPr="006711EB">
        <w:rPr>
          <w:rFonts w:ascii="Lato" w:hAnsi="Lato" w:cs="Calibri"/>
          <w:sz w:val="24"/>
          <w:szCs w:val="24"/>
        </w:rPr>
        <w:t>urządzenia, czyli dostarczone lub wykonane i zamontowane urządzenia i elementy małej architektury wraz z przeglądami, regulacjami</w:t>
      </w:r>
      <w:r w:rsidR="002F093E">
        <w:rPr>
          <w:rFonts w:ascii="Lato" w:hAnsi="Lato" w:cs="Calibri"/>
          <w:sz w:val="24"/>
          <w:szCs w:val="24"/>
        </w:rPr>
        <w:t xml:space="preserve"> i</w:t>
      </w:r>
      <w:r w:rsidR="00103873" w:rsidRPr="006711EB">
        <w:rPr>
          <w:rFonts w:ascii="Lato" w:hAnsi="Lato" w:cs="Calibri"/>
          <w:sz w:val="24"/>
          <w:szCs w:val="24"/>
        </w:rPr>
        <w:t xml:space="preserve"> serwisem zgodnie z zaleceniami producenta/ów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77777777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6711EB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6711E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ymi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6711EB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ch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6711EB">
        <w:rPr>
          <w:rFonts w:ascii="Lato" w:hAnsi="Lato" w:cs="Calibri"/>
          <w:b/>
          <w:sz w:val="24"/>
          <w:szCs w:val="24"/>
          <w:lang w:eastAsia="pl-PL"/>
        </w:rPr>
        <w:t>3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6711EB">
        <w:rPr>
          <w:rFonts w:ascii="Lato" w:hAnsi="Lato" w:cs="Calibri"/>
          <w:sz w:val="24"/>
          <w:szCs w:val="24"/>
        </w:rPr>
        <w:t>30</w:t>
      </w:r>
      <w:r w:rsidRPr="006711E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że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711E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711EB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iCs/>
          <w:sz w:val="24"/>
          <w:szCs w:val="24"/>
        </w:rPr>
        <w:t>Oświadczamy</w:t>
      </w:r>
      <w:r w:rsidRPr="006711E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711EB">
        <w:rPr>
          <w:rFonts w:ascii="Lato" w:hAnsi="Lato" w:cs="Calibri"/>
          <w:iCs/>
          <w:sz w:val="24"/>
          <w:szCs w:val="24"/>
        </w:rPr>
        <w:t>naszych</w:t>
      </w:r>
      <w:r w:rsidRPr="006711E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711E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711E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711EB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711E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711E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711EB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,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711EB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711EB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711EB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711E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711EB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711E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711E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711EB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.</w:t>
      </w: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711E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711EB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Oświadczamy</w:t>
      </w:r>
      <w:r w:rsidRPr="006711E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711E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711E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……..</w:t>
      </w:r>
      <w:r w:rsidRPr="006711E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711E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711E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711EB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6711E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6711E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711E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711E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711E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711E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38B9F13" w:rsidR="00D7174D" w:rsidRPr="006711E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711E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6711EB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59070BEA" w:rsidR="00032F56" w:rsidRPr="006711EB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4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czterysta</w:t>
      </w:r>
      <w:r w:rsidR="00A10A90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08A4F783" w:rsidR="00D7174D" w:rsidRPr="006711EB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>1.0</w:t>
      </w:r>
      <w:r w:rsidR="00DA2F5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5720E5">
        <w:rPr>
          <w:rFonts w:ascii="Lato" w:eastAsia="Times New Roman" w:hAnsi="Lato" w:cs="Calibri"/>
          <w:sz w:val="24"/>
          <w:szCs w:val="24"/>
          <w:lang w:eastAsia="pl-PL"/>
        </w:rPr>
        <w:t xml:space="preserve">jeden milion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6711EB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6711EB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31B9A611" w:rsidR="00D65A1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65A14">
        <w:rPr>
          <w:rFonts w:ascii="Lato" w:hAnsi="Lato" w:cs="Lato"/>
          <w:sz w:val="24"/>
          <w:szCs w:val="24"/>
        </w:rPr>
        <w:t xml:space="preserve">osobą przeznaczoną do pełnienia </w:t>
      </w:r>
      <w:r w:rsidRPr="00D65A14">
        <w:rPr>
          <w:rFonts w:ascii="Lato" w:hAnsi="Lato" w:cs="Lato"/>
          <w:b/>
          <w:bCs/>
          <w:sz w:val="24"/>
          <w:szCs w:val="24"/>
        </w:rPr>
        <w:t>funkcji kierownika budowy</w:t>
      </w:r>
      <w:r w:rsidRPr="00D65A14">
        <w:rPr>
          <w:rFonts w:ascii="Lato" w:hAnsi="Lato" w:cs="Lato"/>
          <w:sz w:val="24"/>
          <w:szCs w:val="24"/>
        </w:rPr>
        <w:t xml:space="preserve">, posiadającą uprawnienia budowlane w </w:t>
      </w:r>
      <w:r w:rsidRPr="00D65A14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D65A14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D65A14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D65A14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4CEC990" w14:textId="77777777" w:rsidR="00D65A1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65A14">
        <w:rPr>
          <w:rFonts w:ascii="Lato" w:hAnsi="Lato" w:cs="Lato"/>
          <w:sz w:val="24"/>
          <w:szCs w:val="24"/>
        </w:rPr>
        <w:t xml:space="preserve">osobą przeznaczoną do pełnienia </w:t>
      </w:r>
      <w:r w:rsidRPr="00D65A14">
        <w:rPr>
          <w:rFonts w:ascii="Lato" w:hAnsi="Lato" w:cs="Lato"/>
          <w:b/>
          <w:sz w:val="24"/>
          <w:szCs w:val="24"/>
        </w:rPr>
        <w:t>funkcji kierownika robót</w:t>
      </w:r>
      <w:r w:rsidRPr="00D65A14">
        <w:rPr>
          <w:rFonts w:ascii="Lato" w:hAnsi="Lato" w:cs="Lato"/>
          <w:sz w:val="24"/>
          <w:szCs w:val="24"/>
        </w:rPr>
        <w:t xml:space="preserve">, posiadającą uprawnienia budowlane </w:t>
      </w:r>
      <w:r w:rsidRPr="00D65A14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D65A14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46562043" w14:textId="32F2B9CD" w:rsidR="00D65A14" w:rsidRPr="00D65A14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D65A14">
        <w:rPr>
          <w:rFonts w:ascii="Lato" w:hAnsi="Lato" w:cs="Lato"/>
          <w:sz w:val="24"/>
          <w:szCs w:val="24"/>
        </w:rPr>
        <w:t xml:space="preserve">osobą przeznaczoną na </w:t>
      </w:r>
      <w:r w:rsidRPr="00D65A14">
        <w:rPr>
          <w:rFonts w:ascii="Lato" w:hAnsi="Lato" w:cs="Lato"/>
          <w:b/>
          <w:sz w:val="24"/>
          <w:szCs w:val="24"/>
        </w:rPr>
        <w:t>funkcję kierownika robót</w:t>
      </w:r>
      <w:r w:rsidRPr="00D65A14">
        <w:rPr>
          <w:rFonts w:ascii="Lato" w:hAnsi="Lato" w:cs="Lato"/>
          <w:sz w:val="24"/>
          <w:szCs w:val="24"/>
        </w:rPr>
        <w:t xml:space="preserve">, posiadającą uprawnienia budowlane </w:t>
      </w:r>
      <w:r w:rsidRPr="00D65A14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D65A14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nawierzchni w zakresie odpowiadającym posiadanym uprawnieniom</w:t>
      </w:r>
    </w:p>
    <w:p w14:paraId="6B86E7FD" w14:textId="7120976F" w:rsidR="00981D7F" w:rsidRPr="006711EB" w:rsidRDefault="00D65A14" w:rsidP="00D65A14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na funkcję </w:t>
      </w:r>
      <w:r w:rsidRPr="00B228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B2284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B228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B228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B2284F">
        <w:rPr>
          <w:rFonts w:ascii="Lato" w:hAnsi="Lato"/>
          <w:sz w:val="24"/>
          <w:szCs w:val="24"/>
        </w:rPr>
        <w:t>w zakresie odpowiadającym posiadanemu wykształceniu</w:t>
      </w:r>
      <w:r w:rsidR="00981D7F" w:rsidRPr="006711EB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6711EB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6711EB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21FBBB1B" w:rsidR="00981D7F" w:rsidRPr="006711EB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6711EB">
        <w:rPr>
          <w:rFonts w:ascii="Lato" w:hAnsi="Lato" w:cs="Calibri"/>
          <w:sz w:val="24"/>
          <w:szCs w:val="24"/>
        </w:rPr>
        <w:t>zrealizowa</w:t>
      </w:r>
      <w:r w:rsidR="001C1E94">
        <w:rPr>
          <w:rFonts w:ascii="Lato" w:hAnsi="Lato" w:cs="Calibri"/>
          <w:sz w:val="24"/>
          <w:szCs w:val="24"/>
        </w:rPr>
        <w:t>liśmy</w:t>
      </w:r>
      <w:r w:rsidR="001C1E94" w:rsidRPr="006711EB">
        <w:rPr>
          <w:rFonts w:ascii="Lato" w:hAnsi="Lato" w:cs="Calibri"/>
          <w:sz w:val="24"/>
          <w:szCs w:val="24"/>
        </w:rPr>
        <w:t xml:space="preserve"> </w:t>
      </w:r>
      <w:r w:rsidR="00D65A14" w:rsidRPr="006711EB">
        <w:rPr>
          <w:rFonts w:ascii="Lato" w:hAnsi="Lato" w:cs="Calibri"/>
          <w:sz w:val="24"/>
          <w:szCs w:val="24"/>
        </w:rPr>
        <w:t>dwie roboty budowlane w zakresie budowy/przebudowy/remontu obiektów budowlanych</w:t>
      </w:r>
      <w:r w:rsidR="00D65A14">
        <w:rPr>
          <w:rFonts w:ascii="Lato" w:hAnsi="Lato" w:cs="Calibri"/>
          <w:sz w:val="24"/>
          <w:szCs w:val="24"/>
        </w:rPr>
        <w:t xml:space="preserve"> wraz z zagospodarowaniem terenu</w:t>
      </w:r>
      <w:r w:rsidR="00D65A14" w:rsidRPr="006711EB">
        <w:rPr>
          <w:rFonts w:ascii="Lato" w:hAnsi="Lato" w:cs="Calibri"/>
          <w:sz w:val="24"/>
          <w:szCs w:val="24"/>
        </w:rPr>
        <w:t xml:space="preserve"> </w:t>
      </w:r>
      <w:r w:rsidR="00D65A14">
        <w:rPr>
          <w:rFonts w:ascii="Lato" w:hAnsi="Lato" w:cs="Calibri"/>
          <w:sz w:val="24"/>
          <w:szCs w:val="24"/>
        </w:rPr>
        <w:t xml:space="preserve">i </w:t>
      </w:r>
      <w:proofErr w:type="spellStart"/>
      <w:r w:rsidR="00D65A14">
        <w:rPr>
          <w:rFonts w:ascii="Lato" w:hAnsi="Lato" w:cs="Calibri"/>
          <w:sz w:val="24"/>
          <w:szCs w:val="24"/>
        </w:rPr>
        <w:t>nasadzeniami</w:t>
      </w:r>
      <w:proofErr w:type="spellEnd"/>
      <w:r w:rsidR="00D65A14">
        <w:rPr>
          <w:rFonts w:ascii="Lato" w:hAnsi="Lato" w:cs="Calibri"/>
          <w:sz w:val="24"/>
          <w:szCs w:val="24"/>
        </w:rPr>
        <w:t xml:space="preserve"> zieleni </w:t>
      </w:r>
      <w:r w:rsidR="00D65A14" w:rsidRPr="006711EB">
        <w:rPr>
          <w:rFonts w:ascii="Lato" w:hAnsi="Lato" w:cs="Calibri"/>
          <w:sz w:val="24"/>
          <w:szCs w:val="24"/>
        </w:rPr>
        <w:t>w przestrzeni publicznej w rozumieniu ustawy z dnia 27 marca 2003r. o planowaniu i zagospodarowaniu przestrzennym (tekst jednolity: Dziennik Ustaw z 202</w:t>
      </w:r>
      <w:r w:rsidR="00D65A14">
        <w:rPr>
          <w:rFonts w:ascii="Lato" w:hAnsi="Lato" w:cs="Calibri"/>
          <w:sz w:val="24"/>
          <w:szCs w:val="24"/>
        </w:rPr>
        <w:t>2</w:t>
      </w:r>
      <w:r w:rsidR="00D65A14" w:rsidRPr="006711EB">
        <w:rPr>
          <w:rFonts w:ascii="Lato" w:hAnsi="Lato" w:cs="Calibri"/>
          <w:sz w:val="24"/>
          <w:szCs w:val="24"/>
        </w:rPr>
        <w:t xml:space="preserve">r. poz. </w:t>
      </w:r>
      <w:r w:rsidR="00D65A14">
        <w:rPr>
          <w:rFonts w:ascii="Lato" w:hAnsi="Lato" w:cs="Calibri"/>
          <w:sz w:val="24"/>
          <w:szCs w:val="24"/>
        </w:rPr>
        <w:t>503</w:t>
      </w:r>
      <w:r w:rsidR="00D65A14" w:rsidRPr="006711EB">
        <w:rPr>
          <w:rFonts w:ascii="Lato" w:hAnsi="Lato" w:cs="Calibri"/>
          <w:sz w:val="24"/>
          <w:szCs w:val="24"/>
        </w:rPr>
        <w:t xml:space="preserve"> z </w:t>
      </w:r>
      <w:proofErr w:type="spellStart"/>
      <w:r w:rsidR="00D65A14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D65A14" w:rsidRPr="006711EB">
        <w:rPr>
          <w:rFonts w:ascii="Lato" w:hAnsi="Lato" w:cs="Calibri"/>
          <w:sz w:val="24"/>
          <w:szCs w:val="24"/>
        </w:rPr>
        <w:t xml:space="preserve">. zm.), zgodnie z obowiązującymi przepisami </w:t>
      </w:r>
      <w:r w:rsidR="00D65A14" w:rsidRPr="001C1E94">
        <w:rPr>
          <w:rFonts w:ascii="Lato" w:hAnsi="Lato" w:cs="Calibri"/>
          <w:sz w:val="24"/>
          <w:szCs w:val="24"/>
        </w:rPr>
        <w:t>prawa, o łącznej wartości wykazanych dwóch robót nie mniejszej niż 1.000.000,00 zł brutto (słownie: jeden milion złotych brutto)</w:t>
      </w:r>
      <w:r w:rsidRPr="006711EB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6711EB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711EB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711EB">
        <w:rPr>
          <w:rFonts w:ascii="Lato" w:hAnsi="Lato" w:cs="Calibri"/>
          <w:sz w:val="24"/>
          <w:szCs w:val="24"/>
        </w:rPr>
        <w:t xml:space="preserve">ust. 1 pkt 4), 5), 7), 8), 9) i 10)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6711EB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28FC3CF" w:rsidR="00F142C4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  <w:t>Załącznik nr 3 do SWZ</w:t>
      </w:r>
    </w:p>
    <w:p w14:paraId="5D6F254A" w14:textId="77777777" w:rsidR="00371644" w:rsidRPr="006711E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B99BCD3" w:rsidR="00371644" w:rsidRPr="006711E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>.</w:t>
      </w:r>
    </w:p>
    <w:p w14:paraId="7E8A64BB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60578196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49A2C962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>
        <w:rPr>
          <w:rFonts w:ascii="Lato" w:hAnsi="Lato"/>
          <w:sz w:val="24"/>
          <w:szCs w:val="24"/>
        </w:rPr>
        <w:t>3</w:t>
      </w:r>
      <w:r w:rsidRPr="006711EB">
        <w:rPr>
          <w:rFonts w:ascii="Lato" w:hAnsi="Lato"/>
          <w:sz w:val="24"/>
          <w:szCs w:val="24"/>
        </w:rPr>
        <w:t xml:space="preserve">r., poz. </w:t>
      </w:r>
      <w:r w:rsidR="00D65A14">
        <w:rPr>
          <w:rFonts w:ascii="Lato" w:hAnsi="Lato"/>
          <w:sz w:val="24"/>
          <w:szCs w:val="24"/>
        </w:rPr>
        <w:t>120</w:t>
      </w:r>
      <w:r w:rsidRPr="006711EB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711E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711E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711E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Załącznik nr 4 do SWZ</w:t>
      </w:r>
    </w:p>
    <w:p w14:paraId="30AA15CB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7E984EC0" w:rsidR="0047158F" w:rsidRPr="006711E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6711EB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711E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711EB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711EB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30B7D998" w:rsidR="009F2721" w:rsidRPr="006711EB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711EB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711EB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</w:t>
      </w:r>
      <w:r w:rsidR="007C03C4" w:rsidRPr="006711EB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711EB">
        <w:rPr>
          <w:rFonts w:ascii="Lato" w:hAnsi="Lato" w:cs="Calibri"/>
          <w:bCs/>
          <w:sz w:val="24"/>
          <w:szCs w:val="24"/>
        </w:rPr>
        <w:t>W</w:t>
      </w:r>
      <w:r w:rsidRPr="006711EB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711EB">
        <w:rPr>
          <w:rFonts w:ascii="Lato" w:hAnsi="Lato" w:cs="Calibri"/>
          <w:bCs/>
          <w:sz w:val="24"/>
          <w:szCs w:val="24"/>
        </w:rPr>
        <w:t>)</w:t>
      </w:r>
      <w:r w:rsidRPr="006711EB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711EB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711EB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711EB">
        <w:rPr>
          <w:rFonts w:ascii="Lato" w:hAnsi="Lato" w:cs="Calibri"/>
          <w:bCs/>
          <w:sz w:val="24"/>
          <w:szCs w:val="24"/>
        </w:rPr>
        <w:t>. zm.)</w:t>
      </w:r>
      <w:r w:rsidRPr="006711EB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711EB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711EB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711EB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711EB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711EB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711EB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711EB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711EB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711EB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711EB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711E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711E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6711EB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6711EB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6711EB" w:rsidRDefault="009F2721" w:rsidP="00D65A1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6711EB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0224C5A8" w14:textId="336C3019" w:rsidR="00D65A14" w:rsidRPr="00B2284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do pełnienia </w:t>
      </w:r>
      <w:r w:rsidRPr="00B2284F">
        <w:rPr>
          <w:rFonts w:ascii="Lato" w:hAnsi="Lato" w:cs="Lato"/>
          <w:b/>
          <w:bCs/>
          <w:sz w:val="24"/>
          <w:szCs w:val="24"/>
        </w:rPr>
        <w:t>funkcji kierownika budowy</w:t>
      </w:r>
      <w:r w:rsidRPr="00B2284F">
        <w:rPr>
          <w:rFonts w:ascii="Lato" w:hAnsi="Lato" w:cs="Lato"/>
          <w:sz w:val="24"/>
          <w:szCs w:val="24"/>
        </w:rPr>
        <w:t xml:space="preserve">, posiadającą uprawnienia budowlane w </w:t>
      </w:r>
      <w:r w:rsidRPr="00B2284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B2284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B2284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B2284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7BF6A2A" w14:textId="77777777" w:rsidR="00D65A14" w:rsidRPr="00B2284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do pełnienia </w:t>
      </w:r>
      <w:r w:rsidRPr="00B2284F">
        <w:rPr>
          <w:rFonts w:ascii="Lato" w:hAnsi="Lato" w:cs="Lato"/>
          <w:b/>
          <w:sz w:val="24"/>
          <w:szCs w:val="24"/>
        </w:rPr>
        <w:t>funkcji kierownika robót</w:t>
      </w:r>
      <w:r w:rsidRPr="00B2284F">
        <w:rPr>
          <w:rFonts w:ascii="Lato" w:hAnsi="Lato" w:cs="Lato"/>
          <w:sz w:val="24"/>
          <w:szCs w:val="24"/>
        </w:rPr>
        <w:t xml:space="preserve">, posiadającą uprawnienia budowlane </w:t>
      </w:r>
      <w:r w:rsidRPr="00B2284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B2284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</w:t>
      </w:r>
      <w:r>
        <w:rPr>
          <w:rFonts w:ascii="Lato" w:hAnsi="Lato" w:cs="Lato"/>
          <w:sz w:val="24"/>
          <w:szCs w:val="24"/>
        </w:rPr>
        <w:t>2</w:t>
      </w:r>
      <w:r w:rsidRPr="00B2284F">
        <w:rPr>
          <w:rFonts w:ascii="Lato" w:hAnsi="Lato" w:cs="Lato"/>
          <w:sz w:val="24"/>
          <w:szCs w:val="24"/>
        </w:rPr>
        <w:t>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</w:t>
      </w:r>
      <w:r>
        <w:rPr>
          <w:rFonts w:ascii="Lato" w:hAnsi="Lato" w:cs="Lato"/>
          <w:sz w:val="24"/>
          <w:szCs w:val="24"/>
        </w:rPr>
        <w:t>,</w:t>
      </w:r>
    </w:p>
    <w:p w14:paraId="6558A693" w14:textId="77777777" w:rsidR="00D65A14" w:rsidRPr="00B2284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na </w:t>
      </w:r>
      <w:r w:rsidRPr="00B2284F">
        <w:rPr>
          <w:rFonts w:ascii="Lato" w:hAnsi="Lato" w:cs="Lato"/>
          <w:b/>
          <w:sz w:val="24"/>
          <w:szCs w:val="24"/>
        </w:rPr>
        <w:t>funkcję kierownika robót</w:t>
      </w:r>
      <w:r w:rsidRPr="00B2284F">
        <w:rPr>
          <w:rFonts w:ascii="Lato" w:hAnsi="Lato" w:cs="Lato"/>
          <w:sz w:val="24"/>
          <w:szCs w:val="24"/>
        </w:rPr>
        <w:t xml:space="preserve">, posiadającą uprawnienia budowlane </w:t>
      </w:r>
      <w:r w:rsidRPr="00921862">
        <w:rPr>
          <w:rFonts w:ascii="Lato" w:hAnsi="Lato" w:cs="Lato"/>
          <w:b/>
          <w:bCs/>
          <w:sz w:val="24"/>
          <w:szCs w:val="24"/>
        </w:rPr>
        <w:t xml:space="preserve">w specjalności </w:t>
      </w:r>
      <w:r>
        <w:rPr>
          <w:rFonts w:ascii="Lato" w:hAnsi="Lato" w:cs="Lato"/>
          <w:b/>
          <w:bCs/>
          <w:sz w:val="24"/>
          <w:szCs w:val="24"/>
        </w:rPr>
        <w:t xml:space="preserve">inżynieryjnej </w:t>
      </w:r>
      <w:r w:rsidRPr="00921862">
        <w:rPr>
          <w:rFonts w:ascii="Lato" w:hAnsi="Lato" w:cs="Lato"/>
          <w:b/>
          <w:bCs/>
          <w:sz w:val="24"/>
          <w:szCs w:val="24"/>
        </w:rPr>
        <w:t>drogowej</w:t>
      </w:r>
      <w:r w:rsidRPr="00B2284F">
        <w:rPr>
          <w:rFonts w:ascii="Lato" w:hAnsi="Lato" w:cs="Lato"/>
          <w:sz w:val="24"/>
          <w:szCs w:val="24"/>
        </w:rPr>
        <w:t xml:space="preserve"> w zakresie niezbędnym do realizacji zamówienia,</w:t>
      </w:r>
      <w:r>
        <w:rPr>
          <w:rFonts w:ascii="Lato" w:hAnsi="Lato" w:cs="Lato"/>
          <w:sz w:val="24"/>
          <w:szCs w:val="24"/>
        </w:rPr>
        <w:t xml:space="preserve"> </w:t>
      </w:r>
      <w:r w:rsidRPr="00B2284F">
        <w:rPr>
          <w:rFonts w:ascii="Lato" w:hAnsi="Lato" w:cs="Lato"/>
          <w:sz w:val="24"/>
          <w:szCs w:val="24"/>
        </w:rPr>
        <w:t xml:space="preserve">a także posiadającą co najmniej </w:t>
      </w:r>
      <w:r>
        <w:rPr>
          <w:rFonts w:ascii="Lato" w:hAnsi="Lato" w:cs="Lato"/>
          <w:sz w:val="24"/>
          <w:szCs w:val="24"/>
        </w:rPr>
        <w:t>2</w:t>
      </w:r>
      <w:r w:rsidRPr="00B2284F">
        <w:rPr>
          <w:rFonts w:ascii="Lato" w:hAnsi="Lato" w:cs="Lato"/>
          <w:sz w:val="24"/>
          <w:szCs w:val="24"/>
        </w:rPr>
        <w:t xml:space="preserve">-letnie doświadczenie zawodowe w pełnieniu obowiązków kierownika robót oraz doświadczenie w nadzorowaniu lub kierowaniu co najmniej dwoma zakończonymi robotami budowlanymi w zakresie budowy/przebudowy/remontu </w:t>
      </w:r>
      <w:r>
        <w:rPr>
          <w:rFonts w:ascii="Lato" w:hAnsi="Lato" w:cs="Lato"/>
          <w:sz w:val="24"/>
          <w:szCs w:val="24"/>
        </w:rPr>
        <w:t xml:space="preserve">nawierzchni </w:t>
      </w:r>
      <w:r w:rsidRPr="00B2284F">
        <w:rPr>
          <w:rFonts w:ascii="Lato" w:hAnsi="Lato" w:cs="Lato"/>
          <w:sz w:val="24"/>
          <w:szCs w:val="24"/>
        </w:rPr>
        <w:t>w zakresie odpowiadającym posiadanym uprawnieniom</w:t>
      </w:r>
    </w:p>
    <w:p w14:paraId="4D7CB0DD" w14:textId="14FB33AA" w:rsidR="00981D7F" w:rsidRPr="001E10CB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B2284F">
        <w:rPr>
          <w:rFonts w:ascii="Lato" w:hAnsi="Lato" w:cs="Lato"/>
          <w:sz w:val="24"/>
          <w:szCs w:val="24"/>
        </w:rPr>
        <w:t xml:space="preserve">osobą przeznaczoną na funkcję </w:t>
      </w:r>
      <w:r w:rsidRPr="00B228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B2284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B228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B228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B2284F">
        <w:rPr>
          <w:rFonts w:ascii="Lato" w:hAnsi="Lato"/>
          <w:sz w:val="24"/>
          <w:szCs w:val="24"/>
        </w:rPr>
        <w:t>w zakresie odpowiadającym posiadanemu wykształceniu</w:t>
      </w:r>
      <w:r w:rsidR="006711EB" w:rsidRPr="001E10CB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6711EB" w:rsidRDefault="00981D7F" w:rsidP="00D65A1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6711EB" w:rsidRDefault="00CA4355" w:rsidP="00D65A1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6711EB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6711EB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6711EB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6711EB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6711EB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6711EB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6711EB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6711EB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6711EB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6711EB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6711EB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6711EB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sz w:val="24"/>
          <w:szCs w:val="24"/>
        </w:rPr>
        <w:t>WYKAZ RÓBÓT BUDOWLANYCH</w:t>
      </w:r>
    </w:p>
    <w:p w14:paraId="43F9E8D7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7615D9A" w:rsidR="00981D7F" w:rsidRPr="006711EB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711EB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711EB">
        <w:rPr>
          <w:rFonts w:ascii="Lato" w:hAnsi="Lato" w:cs="Calibri"/>
          <w:sz w:val="24"/>
          <w:szCs w:val="24"/>
        </w:rPr>
        <w:t>zujemy</w:t>
      </w:r>
      <w:r w:rsidR="00745297" w:rsidRPr="006711EB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711EB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6711EB">
        <w:rPr>
          <w:rFonts w:ascii="Lato" w:hAnsi="Lato" w:cs="Calibri"/>
          <w:sz w:val="24"/>
          <w:szCs w:val="24"/>
        </w:rPr>
        <w:t>zrealizowa</w:t>
      </w:r>
      <w:r w:rsidR="00C441B6">
        <w:rPr>
          <w:rFonts w:ascii="Lato" w:hAnsi="Lato" w:cs="Calibri"/>
          <w:sz w:val="24"/>
          <w:szCs w:val="24"/>
        </w:rPr>
        <w:t>liśmy</w:t>
      </w:r>
      <w:r w:rsidR="00C441B6" w:rsidRPr="006711EB">
        <w:rPr>
          <w:rFonts w:ascii="Lato" w:hAnsi="Lato" w:cs="Calibri"/>
          <w:sz w:val="24"/>
          <w:szCs w:val="24"/>
        </w:rPr>
        <w:t xml:space="preserve"> </w:t>
      </w:r>
      <w:r w:rsidR="00BE6625" w:rsidRPr="006711EB">
        <w:rPr>
          <w:rFonts w:ascii="Lato" w:hAnsi="Lato" w:cs="Calibri"/>
          <w:sz w:val="24"/>
          <w:szCs w:val="24"/>
        </w:rPr>
        <w:t>dwie roboty budowlane w zakresie budowy/przebudowy/remontu obiektów budowlanych</w:t>
      </w:r>
      <w:r w:rsidR="00BE6625">
        <w:rPr>
          <w:rFonts w:ascii="Lato" w:hAnsi="Lato" w:cs="Calibri"/>
          <w:sz w:val="24"/>
          <w:szCs w:val="24"/>
        </w:rPr>
        <w:t xml:space="preserve"> wraz z zagospodarowaniem terenu</w:t>
      </w:r>
      <w:r w:rsidR="00BE6625" w:rsidRPr="006711EB">
        <w:rPr>
          <w:rFonts w:ascii="Lato" w:hAnsi="Lato" w:cs="Calibri"/>
          <w:sz w:val="24"/>
          <w:szCs w:val="24"/>
        </w:rPr>
        <w:t xml:space="preserve"> </w:t>
      </w:r>
      <w:r w:rsidR="00BE6625">
        <w:rPr>
          <w:rFonts w:ascii="Lato" w:hAnsi="Lato" w:cs="Calibri"/>
          <w:sz w:val="24"/>
          <w:szCs w:val="24"/>
        </w:rPr>
        <w:t xml:space="preserve">i </w:t>
      </w:r>
      <w:proofErr w:type="spellStart"/>
      <w:r w:rsidR="00BE6625">
        <w:rPr>
          <w:rFonts w:ascii="Lato" w:hAnsi="Lato" w:cs="Calibri"/>
          <w:sz w:val="24"/>
          <w:szCs w:val="24"/>
        </w:rPr>
        <w:t>nasadzeniami</w:t>
      </w:r>
      <w:proofErr w:type="spellEnd"/>
      <w:r w:rsidR="00BE6625">
        <w:rPr>
          <w:rFonts w:ascii="Lato" w:hAnsi="Lato" w:cs="Calibri"/>
          <w:sz w:val="24"/>
          <w:szCs w:val="24"/>
        </w:rPr>
        <w:t xml:space="preserve"> zieleni </w:t>
      </w:r>
      <w:r w:rsidR="00BE6625" w:rsidRPr="006711EB">
        <w:rPr>
          <w:rFonts w:ascii="Lato" w:hAnsi="Lato" w:cs="Calibri"/>
          <w:sz w:val="24"/>
          <w:szCs w:val="24"/>
        </w:rPr>
        <w:t>w przestrzeni publicznej w rozumieniu ustawy z dnia 27 marca 2003r. o planowaniu i zagospodarowaniu przestrzennym (tekst jednolity: Dziennik Ustaw z 202</w:t>
      </w:r>
      <w:r w:rsidR="00BE6625">
        <w:rPr>
          <w:rFonts w:ascii="Lato" w:hAnsi="Lato" w:cs="Calibri"/>
          <w:sz w:val="24"/>
          <w:szCs w:val="24"/>
        </w:rPr>
        <w:t>2</w:t>
      </w:r>
      <w:r w:rsidR="00BE6625" w:rsidRPr="006711EB">
        <w:rPr>
          <w:rFonts w:ascii="Lato" w:hAnsi="Lato" w:cs="Calibri"/>
          <w:sz w:val="24"/>
          <w:szCs w:val="24"/>
        </w:rPr>
        <w:t xml:space="preserve">r. poz. </w:t>
      </w:r>
      <w:r w:rsidR="00BE6625">
        <w:rPr>
          <w:rFonts w:ascii="Lato" w:hAnsi="Lato" w:cs="Calibri"/>
          <w:sz w:val="24"/>
          <w:szCs w:val="24"/>
        </w:rPr>
        <w:t>503</w:t>
      </w:r>
      <w:r w:rsidR="00BE6625" w:rsidRPr="006711EB">
        <w:rPr>
          <w:rFonts w:ascii="Lato" w:hAnsi="Lato" w:cs="Calibri"/>
          <w:sz w:val="24"/>
          <w:szCs w:val="24"/>
        </w:rPr>
        <w:t xml:space="preserve"> z </w:t>
      </w:r>
      <w:proofErr w:type="spellStart"/>
      <w:r w:rsidR="00BE6625" w:rsidRPr="006711EB">
        <w:rPr>
          <w:rFonts w:ascii="Lato" w:hAnsi="Lato" w:cs="Calibri"/>
          <w:sz w:val="24"/>
          <w:szCs w:val="24"/>
        </w:rPr>
        <w:t>późn</w:t>
      </w:r>
      <w:proofErr w:type="spellEnd"/>
      <w:r w:rsidR="00BE6625" w:rsidRPr="006711EB">
        <w:rPr>
          <w:rFonts w:ascii="Lato" w:hAnsi="Lato" w:cs="Calibri"/>
          <w:sz w:val="24"/>
          <w:szCs w:val="24"/>
        </w:rPr>
        <w:t xml:space="preserve">. zm.), zgodnie z obowiązującymi przepisami </w:t>
      </w:r>
      <w:r w:rsidR="00BE6625" w:rsidRPr="001C1E94">
        <w:rPr>
          <w:rFonts w:ascii="Lato" w:hAnsi="Lato" w:cs="Calibri"/>
          <w:sz w:val="24"/>
          <w:szCs w:val="24"/>
        </w:rPr>
        <w:t>prawa, o łącznej wartości wykazanych dwóch robót nie mniejszej niż 1.000.000,00 zł brutto (słownie: jeden milion złotych brutto)</w:t>
      </w:r>
      <w:r w:rsidR="00981D7F" w:rsidRPr="006711EB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6711EB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6711EB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6711EB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6711EB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6711EB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6711EB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6711EB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6711EB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6711EB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6711EB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6711EB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6711EB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6711EB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6711EB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Załącznik nr </w:t>
      </w:r>
      <w:r w:rsidR="003956A4" w:rsidRPr="006711EB">
        <w:rPr>
          <w:rFonts w:ascii="Lato" w:hAnsi="Lato" w:cs="Calibri"/>
          <w:bCs/>
          <w:sz w:val="24"/>
          <w:szCs w:val="24"/>
          <w:lang w:val="pl-PL"/>
        </w:rPr>
        <w:t>7</w:t>
      </w:r>
      <w:r w:rsidRPr="006711EB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6711EB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66E176B1" w:rsidR="007367F5" w:rsidRPr="006711EB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6" w:name="_Hlk74148011"/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6"/>
      <w:r w:rsidR="00312868" w:rsidRPr="006711EB">
        <w:rPr>
          <w:rFonts w:ascii="Lato" w:hAnsi="Lato" w:cs="Calibri"/>
          <w:b/>
          <w:bCs/>
          <w:sz w:val="24"/>
          <w:szCs w:val="24"/>
        </w:rPr>
        <w:t>Postępowani</w:t>
      </w:r>
      <w:r w:rsidR="009D453C">
        <w:rPr>
          <w:rFonts w:ascii="Lato" w:hAnsi="Lato" w:cs="Calibri"/>
          <w:b/>
          <w:bCs/>
          <w:sz w:val="24"/>
          <w:szCs w:val="24"/>
        </w:rPr>
        <w:t>a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C15404">
        <w:rPr>
          <w:rFonts w:ascii="Lato" w:hAnsi="Lato" w:cs="Calibri"/>
          <w:b/>
          <w:bCs/>
          <w:i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6711EB">
        <w:rPr>
          <w:rFonts w:ascii="Lato" w:hAnsi="Lato" w:cs="Calibri"/>
          <w:b/>
          <w:bCs/>
          <w:sz w:val="24"/>
          <w:szCs w:val="24"/>
        </w:rPr>
        <w:t xml:space="preserve"> 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6711EB" w:rsidRDefault="006711EB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6711EB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6711EB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6711EB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6711EB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6711EB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6711EB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6711EB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  <w:t xml:space="preserve">Załącznik nr </w:t>
      </w:r>
      <w:r w:rsidR="003956A4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6711EB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6711EB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6711EB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6711EB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6711EB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6711EB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6711EB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6711EB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6711EB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6711EB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6711EB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6711EB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6711EB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6711EB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6711EB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6711EB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6711EB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6711EB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0520A33A" w:rsidR="007367F5" w:rsidRPr="006711EB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>Postępowani</w:t>
      </w:r>
      <w:r w:rsidR="009D453C">
        <w:rPr>
          <w:rFonts w:ascii="Lato" w:hAnsi="Lato" w:cs="Calibri"/>
          <w:b/>
          <w:bCs/>
          <w:sz w:val="24"/>
          <w:szCs w:val="24"/>
        </w:rPr>
        <w:t>a</w:t>
      </w:r>
      <w:r w:rsidR="00312868" w:rsidRPr="006711EB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NP.26</w:t>
      </w:r>
      <w:r w:rsidR="00C15404">
        <w:rPr>
          <w:rFonts w:ascii="Lato" w:hAnsi="Lato" w:cs="Calibri"/>
          <w:b/>
          <w:bCs/>
          <w:iCs/>
          <w:sz w:val="24"/>
          <w:szCs w:val="24"/>
        </w:rPr>
        <w:t>.2.6.23.BW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6711EB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6711EB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6711EB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6711EB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6711EB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6711EB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711EB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6711EB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6711EB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6711EB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202</w:t>
      </w:r>
      <w:r w:rsidRPr="006711EB">
        <w:rPr>
          <w:rFonts w:ascii="Lato" w:hAnsi="Lato" w:cs="Calibri"/>
          <w:iCs/>
          <w:sz w:val="24"/>
          <w:szCs w:val="24"/>
          <w:lang w:val="pl-PL"/>
        </w:rPr>
        <w:t>3</w:t>
      </w:r>
      <w:r w:rsidRPr="006711EB">
        <w:rPr>
          <w:rFonts w:ascii="Lato" w:hAnsi="Lato" w:cs="Calibri"/>
          <w:iCs/>
          <w:sz w:val="24"/>
          <w:szCs w:val="24"/>
        </w:rPr>
        <w:t>r. do godziny 1</w:t>
      </w:r>
      <w:r w:rsidRPr="006711EB">
        <w:rPr>
          <w:rFonts w:ascii="Lato" w:hAnsi="Lato" w:cs="Calibri"/>
          <w:iCs/>
          <w:sz w:val="24"/>
          <w:szCs w:val="24"/>
          <w:lang w:val="pl-PL"/>
        </w:rPr>
        <w:t>1</w:t>
      </w:r>
      <w:r w:rsidRPr="006711EB">
        <w:rPr>
          <w:rFonts w:ascii="Lato" w:hAnsi="Lato" w:cs="Calibri"/>
          <w:iCs/>
          <w:sz w:val="24"/>
          <w:szCs w:val="24"/>
        </w:rPr>
        <w:t>:00:00</w:t>
      </w:r>
      <w:r w:rsidRPr="006711EB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6711EB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6711EB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6711EB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6711EB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6711EB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6711EB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6711EB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6711EB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6711EB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6711EB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6711EB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6711EB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6711EB">
        <w:rPr>
          <w:rFonts w:ascii="Lato" w:hAnsi="Lato" w:cs="Calibri"/>
          <w:iCs/>
          <w:sz w:val="24"/>
          <w:szCs w:val="24"/>
          <w:lang w:val="pl-PL"/>
        </w:rPr>
        <w:t>2023</w:t>
      </w:r>
      <w:r w:rsidRPr="006711EB">
        <w:rPr>
          <w:rFonts w:ascii="Lato" w:hAnsi="Lato" w:cs="Calibri"/>
          <w:iCs/>
          <w:sz w:val="24"/>
          <w:szCs w:val="24"/>
        </w:rPr>
        <w:t>r. o godzinie 11:0</w:t>
      </w:r>
      <w:r w:rsidRPr="006711EB">
        <w:rPr>
          <w:rFonts w:ascii="Lato" w:hAnsi="Lato" w:cs="Calibri"/>
          <w:iCs/>
          <w:sz w:val="24"/>
          <w:szCs w:val="24"/>
          <w:lang w:val="pl-PL"/>
        </w:rPr>
        <w:t>5</w:t>
      </w:r>
      <w:r w:rsidRPr="006711EB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6711EB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6711EB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6711EB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6711EB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6711EB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6711EB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6711EB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6711EB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6711EB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6711EB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  <w:t>FORMULARZ OFERTY DODATKOWEJ</w:t>
      </w:r>
    </w:p>
    <w:p w14:paraId="629B206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6711EB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6711EB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3868F878" w:rsidR="009C7ADC" w:rsidRPr="006711EB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5817CB">
        <w:rPr>
          <w:rFonts w:ascii="Lato" w:hAnsi="Lato" w:cs="Calibri"/>
          <w:b/>
          <w:bCs/>
          <w:sz w:val="24"/>
          <w:szCs w:val="24"/>
        </w:rPr>
        <w:t>wykonania</w:t>
      </w:r>
      <w:r w:rsidR="005817CB" w:rsidRPr="006711EB">
        <w:rPr>
          <w:rFonts w:ascii="Lato" w:hAnsi="Lato" w:cs="Calibri"/>
          <w:b/>
          <w:bCs/>
          <w:sz w:val="24"/>
          <w:szCs w:val="24"/>
        </w:rPr>
        <w:t xml:space="preserve"> </w:t>
      </w:r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5817CB" w:rsidRPr="00B2284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817CB" w:rsidRPr="00B2284F">
        <w:rPr>
          <w:rFonts w:ascii="Lato" w:hAnsi="Lato" w:cs="Calibri"/>
          <w:b/>
          <w:bCs/>
          <w:sz w:val="24"/>
          <w:szCs w:val="24"/>
        </w:rPr>
        <w:t xml:space="preserve"> zieleni </w:t>
      </w:r>
      <w:r w:rsidR="005817CB">
        <w:rPr>
          <w:rFonts w:ascii="Lato" w:hAnsi="Lato" w:cs="Calibri"/>
          <w:b/>
          <w:bCs/>
          <w:sz w:val="24"/>
          <w:szCs w:val="24"/>
        </w:rPr>
        <w:t xml:space="preserve">związanych z </w:t>
      </w:r>
      <w:r w:rsidR="005817CB" w:rsidRPr="00A00D67">
        <w:rPr>
          <w:rFonts w:ascii="Lato" w:hAnsi="Lato"/>
          <w:b/>
          <w:bCs/>
          <w:sz w:val="24"/>
          <w:szCs w:val="24"/>
        </w:rPr>
        <w:t>zadani</w:t>
      </w:r>
      <w:r w:rsidR="005817CB">
        <w:rPr>
          <w:rFonts w:ascii="Lato" w:hAnsi="Lato"/>
          <w:b/>
          <w:bCs/>
          <w:sz w:val="24"/>
          <w:szCs w:val="24"/>
        </w:rPr>
        <w:t>em inwestycyjnym</w:t>
      </w:r>
      <w:r w:rsidR="005817CB" w:rsidRPr="00A00D67">
        <w:rPr>
          <w:rFonts w:ascii="Lato" w:hAnsi="Lato"/>
          <w:b/>
          <w:bCs/>
          <w:sz w:val="24"/>
          <w:szCs w:val="24"/>
        </w:rPr>
        <w:t xml:space="preserve"> pn.: </w:t>
      </w:r>
      <w:r w:rsidR="005817CB" w:rsidRPr="003C3D1D">
        <w:rPr>
          <w:rFonts w:ascii="Lato" w:hAnsi="Lato"/>
          <w:b/>
          <w:bCs/>
          <w:sz w:val="24"/>
          <w:szCs w:val="24"/>
        </w:rPr>
        <w:t>„Zagospodarowanie terenu łączącego północną i wschodnią część parku Bagry Wielkie wraz z realizacją oświetlenia ul. Grochowej”</w:t>
      </w:r>
      <w:r w:rsidR="005817CB" w:rsidRPr="00A00D67">
        <w:rPr>
          <w:rFonts w:ascii="Lato" w:hAnsi="Lato"/>
          <w:b/>
          <w:bCs/>
          <w:sz w:val="24"/>
          <w:szCs w:val="24"/>
        </w:rPr>
        <w:t>,</w:t>
      </w:r>
      <w:r w:rsidR="005817CB" w:rsidRPr="00A00D67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>. Postępowanie nr NP.26</w:t>
      </w:r>
      <w:r w:rsidR="00C15404">
        <w:rPr>
          <w:rFonts w:ascii="Lato" w:hAnsi="Lato" w:cs="Calibri"/>
          <w:b/>
          <w:bCs/>
          <w:sz w:val="24"/>
          <w:szCs w:val="24"/>
        </w:rPr>
        <w:t>.2.6.23.BW</w:t>
      </w:r>
      <w:r w:rsidR="00D5571F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6711EB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6711EB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6711EB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6711EB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6711EB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6711EB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77777777" w:rsidR="00745297" w:rsidRPr="006711EB" w:rsidRDefault="00745297" w:rsidP="00AC7166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6711EB">
        <w:rPr>
          <w:rFonts w:ascii="Lato" w:hAnsi="Lato"/>
          <w:iCs/>
          <w:sz w:val="24"/>
          <w:szCs w:val="24"/>
        </w:rPr>
        <w:t>realizację zamówienia 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6711EB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48331FB1" w14:textId="30CB1939" w:rsidR="00AC7166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0C4416">
        <w:rPr>
          <w:rFonts w:ascii="Lato" w:hAnsi="Lato"/>
          <w:iCs/>
          <w:sz w:val="24"/>
          <w:szCs w:val="24"/>
          <w:lang w:val="pl-PL"/>
        </w:rPr>
        <w:t xml:space="preserve"> i zieleni</w:t>
      </w:r>
      <w:r>
        <w:rPr>
          <w:rFonts w:ascii="Lato" w:hAnsi="Lato"/>
          <w:iCs/>
          <w:sz w:val="24"/>
          <w:szCs w:val="24"/>
          <w:lang w:val="pl-PL"/>
        </w:rPr>
        <w:t xml:space="preserve"> w zakresie podstawowym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, </w:t>
      </w:r>
      <w:r w:rsidR="00F65878"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16687E" w:rsidRPr="0016687E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95% i nie więcej niż 97% </w:t>
      </w:r>
      <w:r w:rsidR="00F65878"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</w:t>
      </w:r>
      <w:r w:rsidR="0016687E">
        <w:rPr>
          <w:rFonts w:ascii="Lato" w:hAnsi="Lato"/>
          <w:iCs/>
          <w:sz w:val="24"/>
          <w:szCs w:val="24"/>
          <w:lang w:val="pl-PL"/>
        </w:rPr>
        <w:t xml:space="preserve">8% i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23%, </w:t>
      </w:r>
    </w:p>
    <w:p w14:paraId="276A63D3" w14:textId="2CE9B1F8" w:rsidR="0016687E" w:rsidRPr="006711EB" w:rsidRDefault="0016687E" w:rsidP="0016687E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podstawowym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,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6C53AA41" w14:textId="77777777" w:rsidR="00AC7166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w zakresie podstawowym,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20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podstawowy</w:t>
      </w:r>
      <w:r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>
        <w:rPr>
          <w:rFonts w:ascii="Lato" w:hAnsi="Lato"/>
          <w:iCs/>
          <w:sz w:val="24"/>
          <w:szCs w:val="24"/>
          <w:lang w:val="pl-PL"/>
        </w:rPr>
        <w:t>%,</w:t>
      </w:r>
    </w:p>
    <w:p w14:paraId="60B78176" w14:textId="2EB3B905" w:rsidR="00AC7166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</w:t>
      </w:r>
      <w:r w:rsidR="000C4416">
        <w:rPr>
          <w:rFonts w:ascii="Lato" w:hAnsi="Lato"/>
          <w:iCs/>
          <w:sz w:val="24"/>
          <w:szCs w:val="24"/>
          <w:lang w:val="pl-PL"/>
        </w:rPr>
        <w:t xml:space="preserve">i zieleni </w:t>
      </w:r>
      <w:r>
        <w:rPr>
          <w:rFonts w:ascii="Lato" w:hAnsi="Lato"/>
          <w:iCs/>
          <w:sz w:val="24"/>
          <w:szCs w:val="24"/>
          <w:lang w:val="pl-PL"/>
        </w:rPr>
        <w:t>w zakresie 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0C4416" w:rsidRPr="000C441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3% i nie więcej niż 5% </w:t>
      </w:r>
      <w:r w:rsidRPr="00F26BA6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Pr="00F26BA6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F26BA6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</w:t>
      </w:r>
      <w:r w:rsidR="000C4416">
        <w:rPr>
          <w:rFonts w:ascii="Lato" w:hAnsi="Lato"/>
          <w:iCs/>
          <w:sz w:val="24"/>
          <w:szCs w:val="24"/>
          <w:lang w:val="pl-PL"/>
        </w:rPr>
        <w:t xml:space="preserve">8% i 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23%, </w:t>
      </w:r>
    </w:p>
    <w:p w14:paraId="76655C4A" w14:textId="2B08E3E5" w:rsidR="000C4416" w:rsidRDefault="000C4416" w:rsidP="000C441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>
        <w:rPr>
          <w:rFonts w:ascii="Lato" w:hAnsi="Lato"/>
          <w:iCs/>
          <w:sz w:val="24"/>
          <w:szCs w:val="24"/>
          <w:lang w:val="pl-PL"/>
        </w:rPr>
        <w:t xml:space="preserve"> w zakresie 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tj.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93FAB37" w14:textId="7AEE83D3" w:rsidR="00745297" w:rsidRPr="006711EB" w:rsidRDefault="00AC7166" w:rsidP="00AC7166">
      <w:pPr>
        <w:pStyle w:val="Tekstpodstawowy"/>
        <w:numPr>
          <w:ilvl w:val="1"/>
          <w:numId w:val="15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6711EB">
        <w:rPr>
          <w:rFonts w:ascii="Lato" w:hAnsi="Lato"/>
          <w:iCs/>
          <w:sz w:val="24"/>
          <w:szCs w:val="24"/>
        </w:rPr>
        <w:t>wynagrodzenie z</w:t>
      </w:r>
      <w:r w:rsidRPr="006711EB">
        <w:rPr>
          <w:rFonts w:ascii="Lato" w:hAnsi="Lato" w:cs="Symbol"/>
          <w:iCs/>
          <w:sz w:val="24"/>
          <w:szCs w:val="24"/>
        </w:rPr>
        <w:t>a wykonanie zieleni</w:t>
      </w:r>
      <w:r w:rsidRPr="006711EB">
        <w:rPr>
          <w:rFonts w:ascii="Lato" w:hAnsi="Lato"/>
          <w:iCs/>
          <w:sz w:val="24"/>
          <w:szCs w:val="24"/>
        </w:rPr>
        <w:t xml:space="preserve"> </w:t>
      </w:r>
      <w:r>
        <w:rPr>
          <w:rFonts w:ascii="Lato" w:hAnsi="Lato"/>
          <w:iCs/>
          <w:sz w:val="24"/>
          <w:szCs w:val="24"/>
          <w:lang w:val="pl-PL"/>
        </w:rPr>
        <w:t>w zakresie opcji 1,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35</w:t>
      </w:r>
      <w:r w:rsidRPr="006711EB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opcji 1</w:t>
      </w:r>
      <w:r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6711EB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>
        <w:rPr>
          <w:rFonts w:ascii="Lato" w:hAnsi="Lato"/>
          <w:iCs/>
          <w:sz w:val="24"/>
          <w:szCs w:val="24"/>
          <w:lang w:val="pl-PL"/>
        </w:rPr>
        <w:t>%.</w:t>
      </w:r>
    </w:p>
    <w:p w14:paraId="401BE5B5" w14:textId="3C007E4D" w:rsidR="002D63CD" w:rsidRPr="002D63CD" w:rsidRDefault="002D63CD" w:rsidP="00AC7166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B2284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</w:t>
      </w:r>
      <w:r w:rsidR="00D82E43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A982EE1" w14:textId="40C5F54B" w:rsidR="005050EC" w:rsidRPr="006711EB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  <w:r w:rsidR="00103873" w:rsidRPr="006711EB">
        <w:rPr>
          <w:rFonts w:ascii="Lato" w:hAnsi="Lato" w:cs="Calibri"/>
          <w:sz w:val="24"/>
          <w:szCs w:val="24"/>
        </w:rPr>
        <w:t xml:space="preserve">na roboty budowlane, w tym również </w:t>
      </w:r>
      <w:r w:rsidR="00103873">
        <w:rPr>
          <w:rFonts w:ascii="Lato" w:hAnsi="Lato" w:cs="Calibri"/>
          <w:sz w:val="24"/>
          <w:szCs w:val="24"/>
        </w:rPr>
        <w:t xml:space="preserve">instalacje i </w:t>
      </w:r>
      <w:r w:rsidR="00103873" w:rsidRPr="006711EB">
        <w:rPr>
          <w:rFonts w:ascii="Lato" w:hAnsi="Lato" w:cs="Calibri"/>
          <w:sz w:val="24"/>
          <w:szCs w:val="24"/>
        </w:rPr>
        <w:t>urządzenia, czyli dostarczone lub wykonane i zamontowane urządzenia i elementy małej architektury wraz z przeglądami, regulacjami</w:t>
      </w:r>
      <w:r w:rsidR="002F093E">
        <w:rPr>
          <w:rFonts w:ascii="Lato" w:hAnsi="Lato" w:cs="Calibri"/>
          <w:sz w:val="24"/>
          <w:szCs w:val="24"/>
        </w:rPr>
        <w:t xml:space="preserve"> i</w:t>
      </w:r>
      <w:r w:rsidR="00103873" w:rsidRPr="006711EB">
        <w:rPr>
          <w:rFonts w:ascii="Lato" w:hAnsi="Lato" w:cs="Calibri"/>
          <w:sz w:val="24"/>
          <w:szCs w:val="24"/>
        </w:rPr>
        <w:t xml:space="preserve"> serwisem zgodnie z zaleceniami producenta/ów</w:t>
      </w:r>
      <w:r w:rsidR="00D82E43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6711EB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6711EB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51FA" w14:textId="77777777" w:rsidR="00B632FF" w:rsidRDefault="00B632FF" w:rsidP="001F7E52">
      <w:pPr>
        <w:spacing w:after="0" w:line="240" w:lineRule="auto"/>
      </w:pPr>
      <w:r>
        <w:separator/>
      </w:r>
    </w:p>
  </w:endnote>
  <w:endnote w:type="continuationSeparator" w:id="0">
    <w:p w14:paraId="625F3DEA" w14:textId="77777777" w:rsidR="00B632FF" w:rsidRDefault="00B632FF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64C1" w14:textId="77777777" w:rsidR="00B632FF" w:rsidRDefault="00B632FF" w:rsidP="001F7E52">
      <w:pPr>
        <w:spacing w:after="0" w:line="240" w:lineRule="auto"/>
      </w:pPr>
      <w:r>
        <w:separator/>
      </w:r>
    </w:p>
  </w:footnote>
  <w:footnote w:type="continuationSeparator" w:id="0">
    <w:p w14:paraId="640952FC" w14:textId="77777777" w:rsidR="00B632FF" w:rsidRDefault="00B632FF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3C152693" w:rsidR="006A33C9" w:rsidRPr="0068148A" w:rsidRDefault="006D29D0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7" w:name="_Hlk98919356"/>
    <w:bookmarkStart w:id="8" w:name="_Hlk98919483"/>
    <w:r w:rsidR="005817CB" w:rsidRPr="0068148A">
      <w:rPr>
        <w:rFonts w:ascii="Lato" w:hAnsi="Lato" w:cs="Lato"/>
        <w:i/>
        <w:sz w:val="14"/>
        <w:szCs w:val="14"/>
      </w:rPr>
      <w:t xml:space="preserve">wyłonienie </w:t>
    </w:r>
    <w:bookmarkStart w:id="9" w:name="_Hlk103855607"/>
    <w:r w:rsidR="005817CB" w:rsidRPr="0068148A">
      <w:rPr>
        <w:rFonts w:ascii="Lato" w:hAnsi="Lato" w:cs="Lato"/>
        <w:i/>
        <w:sz w:val="14"/>
        <w:szCs w:val="14"/>
      </w:rPr>
      <w:t xml:space="preserve">Wykonawcy robót budowlanych </w:t>
    </w:r>
    <w:r w:rsidR="005817CB">
      <w:rPr>
        <w:rFonts w:ascii="Lato" w:hAnsi="Lato" w:cs="Lato"/>
        <w:i/>
        <w:sz w:val="14"/>
        <w:szCs w:val="14"/>
      </w:rPr>
      <w:t xml:space="preserve">i </w:t>
    </w:r>
    <w:proofErr w:type="spellStart"/>
    <w:r w:rsidR="005817CB">
      <w:rPr>
        <w:rFonts w:ascii="Lato" w:hAnsi="Lato" w:cs="Lato"/>
        <w:i/>
        <w:sz w:val="14"/>
        <w:szCs w:val="14"/>
      </w:rPr>
      <w:t>nasadzeń</w:t>
    </w:r>
    <w:proofErr w:type="spellEnd"/>
    <w:r w:rsidR="005817CB">
      <w:rPr>
        <w:rFonts w:ascii="Lato" w:hAnsi="Lato" w:cs="Lato"/>
        <w:i/>
        <w:sz w:val="14"/>
        <w:szCs w:val="14"/>
      </w:rPr>
      <w:t xml:space="preserve"> zieleni </w:t>
    </w:r>
    <w:r w:rsidR="005817CB" w:rsidRPr="003C340F">
      <w:rPr>
        <w:rFonts w:ascii="Lato" w:hAnsi="Lato"/>
        <w:i/>
        <w:sz w:val="14"/>
        <w:szCs w:val="14"/>
      </w:rPr>
      <w:t>związanych z zadani</w:t>
    </w:r>
    <w:r w:rsidR="005817CB">
      <w:rPr>
        <w:rFonts w:ascii="Lato" w:hAnsi="Lato"/>
        <w:i/>
        <w:sz w:val="14"/>
        <w:szCs w:val="14"/>
      </w:rPr>
      <w:t>em</w:t>
    </w:r>
    <w:r w:rsidR="005817CB" w:rsidRPr="003C340F">
      <w:rPr>
        <w:rFonts w:ascii="Lato" w:hAnsi="Lato"/>
        <w:i/>
        <w:sz w:val="14"/>
        <w:szCs w:val="14"/>
      </w:rPr>
      <w:t xml:space="preserve"> inwestycyjn</w:t>
    </w:r>
    <w:r w:rsidR="005817CB">
      <w:rPr>
        <w:rFonts w:ascii="Lato" w:hAnsi="Lato"/>
        <w:i/>
        <w:sz w:val="14"/>
        <w:szCs w:val="14"/>
      </w:rPr>
      <w:t>ym pn.</w:t>
    </w:r>
    <w:r w:rsidR="005817CB" w:rsidRPr="003C340F">
      <w:rPr>
        <w:rFonts w:ascii="Lato" w:hAnsi="Lato"/>
        <w:i/>
        <w:sz w:val="14"/>
        <w:szCs w:val="14"/>
      </w:rPr>
      <w:t>: „Zagospodarowanie terenu łączącego północną i wschodnią część parku Bagry Wielkie wraz z realizacją oświetlenia ul. Grochowej”</w:t>
    </w:r>
    <w:r w:rsidR="005817CB">
      <w:rPr>
        <w:rFonts w:ascii="Lato" w:hAnsi="Lato"/>
        <w:i/>
        <w:sz w:val="14"/>
        <w:szCs w:val="14"/>
      </w:rPr>
      <w:t xml:space="preserve">, </w:t>
    </w:r>
    <w:r w:rsidR="005817CB" w:rsidRPr="0068148A">
      <w:rPr>
        <w:rFonts w:ascii="Lato" w:hAnsi="Lato" w:cs="Lato"/>
        <w:i/>
        <w:sz w:val="14"/>
        <w:szCs w:val="14"/>
      </w:rPr>
      <w:t>dla Zarządu Zieleni Miejskiej w Krakowie</w:t>
    </w:r>
    <w:bookmarkEnd w:id="9"/>
    <w:r w:rsidRPr="00D40340">
      <w:rPr>
        <w:rFonts w:ascii="Lato" w:hAnsi="Lato" w:cs="Lato"/>
        <w:i/>
        <w:sz w:val="14"/>
        <w:szCs w:val="14"/>
      </w:rPr>
      <w:t>.</w:t>
    </w:r>
    <w:bookmarkEnd w:id="7"/>
    <w:r w:rsidR="00F3034C" w:rsidRPr="00D40340">
      <w:rPr>
        <w:rFonts w:ascii="Lato" w:hAnsi="Lato" w:cs="Lato"/>
        <w:i/>
        <w:sz w:val="14"/>
        <w:szCs w:val="14"/>
      </w:rPr>
      <w:tab/>
    </w:r>
    <w:bookmarkStart w:id="10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8"/>
    <w:bookmarkEnd w:id="10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762355">
      <w:rPr>
        <w:rFonts w:ascii="Lato" w:hAnsi="Lato" w:cs="Lato"/>
        <w:sz w:val="14"/>
        <w:szCs w:val="14"/>
      </w:rPr>
      <w:t>.2.6.23.BW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1146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94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2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4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7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3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5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5"/>
  </w:num>
  <w:num w:numId="15" w16cid:durableId="1241407024">
    <w:abstractNumId w:val="73"/>
  </w:num>
  <w:num w:numId="16" w16cid:durableId="729884501">
    <w:abstractNumId w:val="126"/>
  </w:num>
  <w:num w:numId="17" w16cid:durableId="700131658">
    <w:abstractNumId w:val="28"/>
  </w:num>
  <w:num w:numId="18" w16cid:durableId="763113848">
    <w:abstractNumId w:val="142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4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2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4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4"/>
  </w:num>
  <w:num w:numId="37" w16cid:durableId="1400129025">
    <w:abstractNumId w:val="161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39"/>
  </w:num>
  <w:num w:numId="47" w16cid:durableId="980110964">
    <w:abstractNumId w:val="157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5"/>
  </w:num>
  <w:num w:numId="52" w16cid:durableId="958032381">
    <w:abstractNumId w:val="147"/>
  </w:num>
  <w:num w:numId="53" w16cid:durableId="1670938383">
    <w:abstractNumId w:val="119"/>
  </w:num>
  <w:num w:numId="54" w16cid:durableId="1214661702">
    <w:abstractNumId w:val="131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4"/>
  </w:num>
  <w:num w:numId="60" w16cid:durableId="1658879388">
    <w:abstractNumId w:val="80"/>
  </w:num>
  <w:num w:numId="61" w16cid:durableId="207453348">
    <w:abstractNumId w:val="159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1"/>
  </w:num>
  <w:num w:numId="65" w16cid:durableId="507985112">
    <w:abstractNumId w:val="160"/>
  </w:num>
  <w:num w:numId="66" w16cid:durableId="1861429925">
    <w:abstractNumId w:val="136"/>
  </w:num>
  <w:num w:numId="67" w16cid:durableId="1159660397">
    <w:abstractNumId w:val="153"/>
  </w:num>
  <w:num w:numId="68" w16cid:durableId="340359868">
    <w:abstractNumId w:val="156"/>
  </w:num>
  <w:num w:numId="69" w16cid:durableId="1117679078">
    <w:abstractNumId w:val="143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5"/>
  </w:num>
  <w:num w:numId="81" w16cid:durableId="587034072">
    <w:abstractNumId w:val="137"/>
  </w:num>
  <w:num w:numId="82" w16cid:durableId="967592128">
    <w:abstractNumId w:val="144"/>
  </w:num>
  <w:num w:numId="83" w16cid:durableId="680620399">
    <w:abstractNumId w:val="166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29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0"/>
  </w:num>
  <w:num w:numId="93" w16cid:durableId="2027749761">
    <w:abstractNumId w:val="168"/>
  </w:num>
  <w:num w:numId="94" w16cid:durableId="1885435545">
    <w:abstractNumId w:val="71"/>
  </w:num>
  <w:num w:numId="95" w16cid:durableId="705566227">
    <w:abstractNumId w:val="149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69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1"/>
  </w:num>
  <w:num w:numId="116" w16cid:durableId="1888057419">
    <w:abstractNumId w:val="102"/>
  </w:num>
  <w:num w:numId="117" w16cid:durableId="414595248">
    <w:abstractNumId w:val="127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8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8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2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5"/>
  </w:num>
  <w:num w:numId="135" w16cid:durableId="1424961297">
    <w:abstractNumId w:val="162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0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2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0"/>
  </w:num>
  <w:num w:numId="159" w16cid:durableId="768503467">
    <w:abstractNumId w:val="33"/>
  </w:num>
  <w:num w:numId="160" w16cid:durableId="1918055578">
    <w:abstractNumId w:val="138"/>
  </w:num>
  <w:num w:numId="161" w16cid:durableId="669453836">
    <w:abstractNumId w:val="123"/>
  </w:num>
  <w:num w:numId="162" w16cid:durableId="110174622">
    <w:abstractNumId w:val="167"/>
  </w:num>
  <w:num w:numId="163" w16cid:durableId="1604606514">
    <w:abstractNumId w:val="158"/>
  </w:num>
  <w:num w:numId="164" w16cid:durableId="1136485704">
    <w:abstractNumId w:val="76"/>
  </w:num>
  <w:num w:numId="165" w16cid:durableId="1533959280">
    <w:abstractNumId w:val="163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0"/>
  </w:num>
  <w:num w:numId="170" w16cid:durableId="409229542">
    <w:abstractNumId w:val="146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416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248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87E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BF4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6FBB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6AC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B99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59B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2EE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95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6BB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80C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3C4A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355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ABA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02CA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04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1F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622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41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A14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2FF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404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00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5D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457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627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087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043"/>
    <w:rsid w:val="00F648E3"/>
    <w:rsid w:val="00F653AC"/>
    <w:rsid w:val="00F65878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172"/>
    <w:rsid w:val="00F873B4"/>
    <w:rsid w:val="00F87484"/>
    <w:rsid w:val="00F87D20"/>
    <w:rsid w:val="00F90FDE"/>
    <w:rsid w:val="00F92CED"/>
    <w:rsid w:val="00F92E30"/>
    <w:rsid w:val="00F938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5846</Words>
  <Characters>35079</Characters>
  <Application>Microsoft Office Word</Application>
  <DocSecurity>0</DocSecurity>
  <Lines>292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40844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Wojciech Kochan</cp:lastModifiedBy>
  <cp:revision>2</cp:revision>
  <cp:lastPrinted>2023-02-14T14:31:00Z</cp:lastPrinted>
  <dcterms:created xsi:type="dcterms:W3CDTF">2023-03-01T13:44:00Z</dcterms:created>
  <dcterms:modified xsi:type="dcterms:W3CDTF">2023-03-01T13:44:00Z</dcterms:modified>
</cp:coreProperties>
</file>